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widowControl/>
        <w:suppressLineNumbers w:val="0"/>
        <w:spacing w:before="0" w:beforeAutospacing="0" w:after="60" w:afterAutospacing="0"/>
        <w:ind w:left="0" w:right="0"/>
        <w:jc w:val="left"/>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附件1</w:t>
      </w:r>
      <w:bookmarkStart w:id="0" w:name="_GoBack"/>
      <w:bookmarkEnd w:id="0"/>
    </w:p>
    <w:p>
      <w:pPr>
        <w:pStyle w:val="4"/>
        <w:keepNext w:val="0"/>
        <w:keepLines w:val="0"/>
        <w:widowControl/>
        <w:suppressLineNumbers w:val="0"/>
        <w:spacing w:before="0" w:beforeAutospacing="0" w:after="60" w:afterAutospacing="0"/>
        <w:ind w:left="0" w:right="0"/>
        <w:jc w:val="center"/>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考生须知</w:t>
      </w:r>
    </w:p>
    <w:p>
      <w:pPr>
        <w:pStyle w:val="4"/>
        <w:keepNext w:val="0"/>
        <w:keepLines w:val="0"/>
        <w:widowControl/>
        <w:suppressLineNumbers w:val="0"/>
        <w:spacing w:before="0" w:beforeAutospacing="0" w:after="60" w:afterAutospacing="0"/>
        <w:ind w:left="0" w:right="0"/>
        <w:jc w:val="center"/>
      </w:pPr>
    </w:p>
    <w:p>
      <w:pPr>
        <w:pStyle w:val="2"/>
        <w:keepNext w:val="0"/>
        <w:keepLines w:val="0"/>
        <w:widowControl/>
        <w:suppressLineNumbers w:val="0"/>
        <w:spacing w:before="240" w:beforeAutospacing="0" w:after="120" w:afterAutospacing="0" w:line="13" w:lineRule="atLeast"/>
        <w:ind w:left="0" w:right="0"/>
        <w:rPr>
          <w:color w:val="3C7ECB"/>
          <w:sz w:val="26"/>
          <w:szCs w:val="26"/>
        </w:rPr>
      </w:pPr>
      <w:r>
        <w:rPr>
          <w:rFonts w:hint="eastAsia" w:ascii="微软雅黑" w:hAnsi="微软雅黑" w:eastAsia="微软雅黑" w:cs="微软雅黑"/>
          <w:i w:val="0"/>
          <w:iCs w:val="0"/>
          <w:caps w:val="0"/>
          <w:color w:val="3C7ECB"/>
          <w:spacing w:val="0"/>
          <w:sz w:val="26"/>
          <w:szCs w:val="26"/>
        </w:rPr>
        <w:t>一、试考注意事项</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试考主要用于熟悉考试系统，了解考试流程、调试软硬件环境，请务必重视并在规定的试考时间段内参加。试考时应注意以下内容：</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准考证号为您报名时提供的</w:t>
      </w:r>
      <w:r>
        <w:rPr>
          <w:rFonts w:hint="eastAsia" w:ascii="微软雅黑" w:hAnsi="微软雅黑" w:eastAsia="微软雅黑" w:cs="微软雅黑"/>
          <w:i w:val="0"/>
          <w:iCs w:val="0"/>
          <w:caps w:val="0"/>
          <w:color w:val="FF0000"/>
          <w:spacing w:val="0"/>
          <w:sz w:val="16"/>
          <w:szCs w:val="16"/>
          <w:lang w:val="en-US" w:eastAsia="zh-CN"/>
        </w:rPr>
        <w:t>证件号码（如有X请大写）</w:t>
      </w:r>
      <w:r>
        <w:rPr>
          <w:rFonts w:hint="eastAsia" w:ascii="微软雅黑" w:hAnsi="微软雅黑" w:eastAsia="微软雅黑" w:cs="微软雅黑"/>
          <w:i w:val="0"/>
          <w:iCs w:val="0"/>
          <w:caps w:val="0"/>
          <w:color w:val="333333"/>
          <w:spacing w:val="0"/>
          <w:sz w:val="16"/>
          <w:szCs w:val="16"/>
        </w:rPr>
        <w:t>；</w:t>
      </w:r>
    </w:p>
    <w:p>
      <w:pPr>
        <w:pStyle w:val="4"/>
        <w:keepNext w:val="0"/>
        <w:keepLines w:val="0"/>
        <w:widowControl/>
        <w:suppressLineNumbers w:val="0"/>
        <w:spacing w:before="0" w:beforeAutospacing="0" w:after="60" w:afterAutospacing="0"/>
        <w:ind w:left="0" w:right="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rPr>
        <w:t>2. 试考阶段不设登录和迟到时间限制，请考生务必按照通知要求，在正式考试前规定的时间内完成考试客户端的安装和试考。试考题目内容与正式考试内容无关，且不记入正式考试成绩，完成调试及作答后考生可交卷，结束试考；</w:t>
      </w:r>
    </w:p>
    <w:p>
      <w:pPr>
        <w:pStyle w:val="4"/>
        <w:keepNext w:val="0"/>
        <w:keepLines w:val="0"/>
        <w:widowControl/>
        <w:suppressLineNumbers w:val="0"/>
        <w:spacing w:before="0" w:beforeAutospacing="0" w:after="60" w:afterAutospacing="0"/>
        <w:ind w:left="0" w:right="0"/>
        <w:jc w:val="both"/>
        <w:rPr>
          <w:rFonts w:hint="default" w:ascii="微软雅黑" w:hAnsi="微软雅黑" w:eastAsia="微软雅黑" w:cs="微软雅黑"/>
          <w:i w:val="0"/>
          <w:iCs w:val="0"/>
          <w:caps w:val="0"/>
          <w:color w:val="FF0000"/>
          <w:spacing w:val="0"/>
          <w:sz w:val="16"/>
          <w:szCs w:val="16"/>
          <w:lang w:val="en-US" w:eastAsia="zh-CN"/>
        </w:rPr>
      </w:pPr>
      <w:r>
        <w:rPr>
          <w:rFonts w:hint="eastAsia" w:ascii="微软雅黑" w:hAnsi="微软雅黑" w:eastAsia="微软雅黑" w:cs="微软雅黑"/>
          <w:i w:val="0"/>
          <w:iCs w:val="0"/>
          <w:caps w:val="0"/>
          <w:color w:val="FF0000"/>
          <w:spacing w:val="0"/>
          <w:sz w:val="16"/>
          <w:szCs w:val="16"/>
          <w:lang w:val="en-US" w:eastAsia="zh-CN"/>
        </w:rPr>
        <w:t>客户端下载链接：https://eztest.org/exam/session/377508/client/download</w:t>
      </w:r>
    </w:p>
    <w:tbl>
      <w:tblPr>
        <w:tblStyle w:val="6"/>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9"/>
        <w:gridCol w:w="2998"/>
        <w:gridCol w:w="2160"/>
        <w:gridCol w:w="12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shd w:val="clear" w:color="auto" w:fill="DBE3F4" w:themeFill="accent1" w:themeFillTint="32"/>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b/>
                <w:bCs/>
                <w:i w:val="0"/>
                <w:iCs w:val="0"/>
                <w:caps w:val="0"/>
                <w:color w:val="333333"/>
                <w:spacing w:val="0"/>
                <w:sz w:val="16"/>
                <w:szCs w:val="16"/>
                <w:vertAlign w:val="baseline"/>
                <w:lang w:val="en-US" w:eastAsia="zh-CN"/>
              </w:rPr>
            </w:pPr>
            <w:r>
              <w:rPr>
                <w:rFonts w:hint="eastAsia" w:ascii="微软雅黑" w:hAnsi="微软雅黑" w:eastAsia="微软雅黑" w:cs="微软雅黑"/>
                <w:b/>
                <w:bCs/>
                <w:i w:val="0"/>
                <w:iCs w:val="0"/>
                <w:caps w:val="0"/>
                <w:color w:val="333333"/>
                <w:spacing w:val="0"/>
                <w:sz w:val="16"/>
                <w:szCs w:val="16"/>
                <w:vertAlign w:val="baseline"/>
                <w:lang w:val="en-US" w:eastAsia="zh-CN"/>
              </w:rPr>
              <w:t>考试环节</w:t>
            </w:r>
          </w:p>
        </w:tc>
        <w:tc>
          <w:tcPr>
            <w:tcW w:w="2998" w:type="dxa"/>
            <w:shd w:val="clear" w:color="auto" w:fill="DBE3F4" w:themeFill="accent1" w:themeFillTint="32"/>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b/>
                <w:bCs/>
                <w:i w:val="0"/>
                <w:iCs w:val="0"/>
                <w:caps w:val="0"/>
                <w:color w:val="333333"/>
                <w:spacing w:val="0"/>
                <w:sz w:val="16"/>
                <w:szCs w:val="16"/>
                <w:vertAlign w:val="baseline"/>
                <w:lang w:val="en-US" w:eastAsia="zh-CN"/>
              </w:rPr>
            </w:pPr>
            <w:r>
              <w:rPr>
                <w:rFonts w:hint="eastAsia" w:ascii="微软雅黑" w:hAnsi="微软雅黑" w:eastAsia="微软雅黑" w:cs="微软雅黑"/>
                <w:b/>
                <w:bCs/>
                <w:i w:val="0"/>
                <w:iCs w:val="0"/>
                <w:caps w:val="0"/>
                <w:color w:val="333333"/>
                <w:spacing w:val="0"/>
                <w:sz w:val="16"/>
                <w:szCs w:val="16"/>
                <w:vertAlign w:val="baseline"/>
                <w:lang w:val="en-US" w:eastAsia="zh-CN"/>
              </w:rPr>
              <w:t>考试时间（北京时间）</w:t>
            </w:r>
          </w:p>
        </w:tc>
        <w:tc>
          <w:tcPr>
            <w:tcW w:w="2160" w:type="dxa"/>
            <w:shd w:val="clear" w:color="auto" w:fill="DBE3F4" w:themeFill="accent1" w:themeFillTint="32"/>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b/>
                <w:bCs/>
                <w:i w:val="0"/>
                <w:iCs w:val="0"/>
                <w:caps w:val="0"/>
                <w:color w:val="333333"/>
                <w:spacing w:val="0"/>
                <w:sz w:val="16"/>
                <w:szCs w:val="16"/>
                <w:vertAlign w:val="baseline"/>
                <w:lang w:val="en-US" w:eastAsia="zh-CN"/>
              </w:rPr>
            </w:pPr>
            <w:r>
              <w:rPr>
                <w:rFonts w:hint="eastAsia" w:ascii="微软雅黑" w:hAnsi="微软雅黑" w:eastAsia="微软雅黑" w:cs="微软雅黑"/>
                <w:b/>
                <w:bCs/>
                <w:i w:val="0"/>
                <w:iCs w:val="0"/>
                <w:caps w:val="0"/>
                <w:color w:val="333333"/>
                <w:spacing w:val="0"/>
                <w:sz w:val="16"/>
                <w:szCs w:val="16"/>
                <w:vertAlign w:val="baseline"/>
                <w:lang w:val="en-US" w:eastAsia="zh-CN"/>
              </w:rPr>
              <w:t>考试时长</w:t>
            </w:r>
          </w:p>
        </w:tc>
        <w:tc>
          <w:tcPr>
            <w:tcW w:w="1232" w:type="dxa"/>
            <w:shd w:val="clear" w:color="auto" w:fill="DBE3F4" w:themeFill="accent1" w:themeFillTint="32"/>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b/>
                <w:bCs/>
                <w:i w:val="0"/>
                <w:iCs w:val="0"/>
                <w:caps w:val="0"/>
                <w:color w:val="333333"/>
                <w:spacing w:val="0"/>
                <w:sz w:val="16"/>
                <w:szCs w:val="16"/>
                <w:vertAlign w:val="baseline"/>
                <w:lang w:val="en-US" w:eastAsia="zh-CN"/>
              </w:rPr>
            </w:pPr>
            <w:r>
              <w:rPr>
                <w:rFonts w:hint="eastAsia" w:ascii="微软雅黑" w:hAnsi="微软雅黑" w:eastAsia="微软雅黑" w:cs="微软雅黑"/>
                <w:b/>
                <w:bCs/>
                <w:i w:val="0"/>
                <w:iCs w:val="0"/>
                <w:caps w:val="0"/>
                <w:color w:val="333333"/>
                <w:spacing w:val="0"/>
                <w:sz w:val="16"/>
                <w:szCs w:val="16"/>
                <w:vertAlign w:val="baseline"/>
                <w:lang w:val="en-US" w:eastAsia="zh-CN"/>
              </w:rPr>
              <w:t>考试口令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i w:val="0"/>
                <w:iCs w:val="0"/>
                <w:caps w:val="0"/>
                <w:color w:val="333333"/>
                <w:spacing w:val="0"/>
                <w:sz w:val="16"/>
                <w:szCs w:val="16"/>
                <w:vertAlign w:val="baseline"/>
                <w:lang w:val="en-US" w:eastAsia="zh-CN"/>
              </w:rPr>
            </w:pPr>
            <w:r>
              <w:rPr>
                <w:rFonts w:hint="eastAsia" w:ascii="微软雅黑" w:hAnsi="微软雅黑" w:eastAsia="微软雅黑" w:cs="微软雅黑"/>
                <w:i w:val="0"/>
                <w:iCs w:val="0"/>
                <w:caps w:val="0"/>
                <w:color w:val="333333"/>
                <w:spacing w:val="0"/>
                <w:sz w:val="16"/>
                <w:szCs w:val="16"/>
                <w:vertAlign w:val="baseline"/>
                <w:lang w:val="en-US" w:eastAsia="zh-CN"/>
              </w:rPr>
              <w:t>模拟试考</w:t>
            </w:r>
          </w:p>
        </w:tc>
        <w:tc>
          <w:tcPr>
            <w:tcW w:w="2998" w:type="dxa"/>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i w:val="0"/>
                <w:iCs w:val="0"/>
                <w:caps w:val="0"/>
                <w:color w:val="333333"/>
                <w:spacing w:val="0"/>
                <w:sz w:val="16"/>
                <w:szCs w:val="16"/>
                <w:vertAlign w:val="baseline"/>
                <w:lang w:val="en-US" w:eastAsia="zh-CN"/>
              </w:rPr>
            </w:pPr>
            <w:r>
              <w:rPr>
                <w:rFonts w:hint="eastAsia" w:ascii="微软雅黑" w:hAnsi="微软雅黑" w:eastAsia="微软雅黑" w:cs="微软雅黑"/>
                <w:i w:val="0"/>
                <w:iCs w:val="0"/>
                <w:caps w:val="0"/>
                <w:color w:val="333333"/>
                <w:spacing w:val="0"/>
                <w:sz w:val="16"/>
                <w:szCs w:val="16"/>
                <w:vertAlign w:val="baseline"/>
                <w:lang w:val="en-US" w:eastAsia="zh-CN"/>
              </w:rPr>
              <w:t>2025年6月25日 9:00-19:00</w:t>
            </w:r>
          </w:p>
        </w:tc>
        <w:tc>
          <w:tcPr>
            <w:tcW w:w="2160" w:type="dxa"/>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i w:val="0"/>
                <w:iCs w:val="0"/>
                <w:caps w:val="0"/>
                <w:color w:val="333333"/>
                <w:spacing w:val="0"/>
                <w:sz w:val="16"/>
                <w:szCs w:val="16"/>
                <w:vertAlign w:val="baseline"/>
                <w:lang w:val="en-US" w:eastAsia="zh-CN"/>
              </w:rPr>
            </w:pPr>
            <w:r>
              <w:rPr>
                <w:rFonts w:hint="eastAsia" w:ascii="微软雅黑" w:hAnsi="微软雅黑" w:eastAsia="微软雅黑" w:cs="微软雅黑"/>
                <w:i w:val="0"/>
                <w:iCs w:val="0"/>
                <w:caps w:val="0"/>
                <w:color w:val="333333"/>
                <w:spacing w:val="0"/>
                <w:sz w:val="16"/>
                <w:szCs w:val="16"/>
                <w:vertAlign w:val="baseline"/>
                <w:lang w:val="en-US" w:eastAsia="zh-CN"/>
              </w:rPr>
              <w:t>最少10分钟</w:t>
            </w:r>
          </w:p>
        </w:tc>
        <w:tc>
          <w:tcPr>
            <w:tcW w:w="1232" w:type="dxa"/>
          </w:tcPr>
          <w:p>
            <w:pPr>
              <w:pStyle w:val="4"/>
              <w:keepNext w:val="0"/>
              <w:keepLines w:val="0"/>
              <w:widowControl/>
              <w:suppressLineNumbers w:val="0"/>
              <w:spacing w:before="0" w:beforeAutospacing="0" w:after="60" w:afterAutospacing="0"/>
              <w:ind w:right="0"/>
              <w:jc w:val="center"/>
              <w:rPr>
                <w:rFonts w:hint="eastAsia" w:ascii="微软雅黑" w:hAnsi="微软雅黑" w:eastAsia="微软雅黑" w:cs="微软雅黑"/>
                <w:i w:val="0"/>
                <w:iCs w:val="0"/>
                <w:caps w:val="0"/>
                <w:color w:val="FF0000"/>
                <w:spacing w:val="0"/>
                <w:sz w:val="16"/>
                <w:szCs w:val="16"/>
                <w:vertAlign w:val="baseline"/>
                <w:lang w:val="en-US" w:eastAsia="zh-CN"/>
              </w:rPr>
            </w:pPr>
            <w:r>
              <w:rPr>
                <w:rFonts w:hint="eastAsia" w:ascii="微软雅黑" w:hAnsi="微软雅黑" w:eastAsia="微软雅黑" w:cs="微软雅黑"/>
                <w:i w:val="0"/>
                <w:iCs w:val="0"/>
                <w:caps w:val="0"/>
                <w:color w:val="FF0000"/>
                <w:spacing w:val="0"/>
                <w:sz w:val="16"/>
                <w:szCs w:val="16"/>
                <w:vertAlign w:val="baseline"/>
                <w:lang w:val="en-US" w:eastAsia="zh-CN"/>
              </w:rPr>
              <w:t>377508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129" w:type="dxa"/>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i w:val="0"/>
                <w:iCs w:val="0"/>
                <w:caps w:val="0"/>
                <w:color w:val="333333"/>
                <w:spacing w:val="0"/>
                <w:sz w:val="16"/>
                <w:szCs w:val="16"/>
                <w:vertAlign w:val="baseline"/>
                <w:lang w:val="en-US" w:eastAsia="zh-CN"/>
              </w:rPr>
            </w:pPr>
            <w:r>
              <w:rPr>
                <w:rFonts w:hint="eastAsia" w:ascii="微软雅黑" w:hAnsi="微软雅黑" w:eastAsia="微软雅黑" w:cs="微软雅黑"/>
                <w:i w:val="0"/>
                <w:iCs w:val="0"/>
                <w:caps w:val="0"/>
                <w:color w:val="333333"/>
                <w:spacing w:val="0"/>
                <w:sz w:val="16"/>
                <w:szCs w:val="16"/>
                <w:vertAlign w:val="baseline"/>
                <w:lang w:val="en-US" w:eastAsia="zh-CN"/>
              </w:rPr>
              <w:t>正式考试</w:t>
            </w:r>
          </w:p>
        </w:tc>
        <w:tc>
          <w:tcPr>
            <w:tcW w:w="2998" w:type="dxa"/>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i w:val="0"/>
                <w:iCs w:val="0"/>
                <w:caps w:val="0"/>
                <w:color w:val="333333"/>
                <w:spacing w:val="0"/>
                <w:sz w:val="16"/>
                <w:szCs w:val="16"/>
                <w:vertAlign w:val="baseline"/>
                <w:lang w:val="en-US" w:eastAsia="zh-CN"/>
              </w:rPr>
            </w:pPr>
            <w:r>
              <w:rPr>
                <w:rFonts w:hint="eastAsia" w:ascii="微软雅黑" w:hAnsi="微软雅黑" w:eastAsia="微软雅黑" w:cs="微软雅黑"/>
                <w:i w:val="0"/>
                <w:iCs w:val="0"/>
                <w:caps w:val="0"/>
                <w:color w:val="333333"/>
                <w:spacing w:val="0"/>
                <w:sz w:val="16"/>
                <w:szCs w:val="16"/>
                <w:vertAlign w:val="baseline"/>
                <w:lang w:val="en-US" w:eastAsia="zh-CN"/>
              </w:rPr>
              <w:t>2025年6月26日 9:00-10:30</w:t>
            </w:r>
          </w:p>
        </w:tc>
        <w:tc>
          <w:tcPr>
            <w:tcW w:w="2160" w:type="dxa"/>
          </w:tcPr>
          <w:p>
            <w:pPr>
              <w:pStyle w:val="4"/>
              <w:keepNext w:val="0"/>
              <w:keepLines w:val="0"/>
              <w:widowControl/>
              <w:suppressLineNumbers w:val="0"/>
              <w:spacing w:before="0" w:beforeAutospacing="0" w:after="60" w:afterAutospacing="0"/>
              <w:ind w:right="0"/>
              <w:jc w:val="center"/>
              <w:rPr>
                <w:rFonts w:hint="default" w:ascii="微软雅黑" w:hAnsi="微软雅黑" w:eastAsia="微软雅黑" w:cs="微软雅黑"/>
                <w:i w:val="0"/>
                <w:iCs w:val="0"/>
                <w:caps w:val="0"/>
                <w:color w:val="333333"/>
                <w:spacing w:val="0"/>
                <w:sz w:val="16"/>
                <w:szCs w:val="16"/>
                <w:vertAlign w:val="baseline"/>
                <w:lang w:val="en-US" w:eastAsia="zh-CN"/>
              </w:rPr>
            </w:pPr>
            <w:r>
              <w:rPr>
                <w:rFonts w:hint="eastAsia" w:ascii="微软雅黑" w:hAnsi="微软雅黑" w:eastAsia="微软雅黑" w:cs="微软雅黑"/>
                <w:i w:val="0"/>
                <w:iCs w:val="0"/>
                <w:caps w:val="0"/>
                <w:color w:val="333333"/>
                <w:spacing w:val="0"/>
                <w:sz w:val="16"/>
                <w:szCs w:val="16"/>
                <w:vertAlign w:val="baseline"/>
                <w:lang w:val="en-US" w:eastAsia="zh-CN"/>
              </w:rPr>
              <w:t>90分钟</w:t>
            </w:r>
          </w:p>
        </w:tc>
        <w:tc>
          <w:tcPr>
            <w:tcW w:w="1232" w:type="dxa"/>
          </w:tcPr>
          <w:p>
            <w:pPr>
              <w:pStyle w:val="4"/>
              <w:keepNext w:val="0"/>
              <w:keepLines w:val="0"/>
              <w:widowControl/>
              <w:suppressLineNumbers w:val="0"/>
              <w:spacing w:before="0" w:beforeAutospacing="0" w:after="60" w:afterAutospacing="0"/>
              <w:ind w:right="0"/>
              <w:jc w:val="center"/>
              <w:rPr>
                <w:rFonts w:hint="eastAsia" w:ascii="微软雅黑" w:hAnsi="微软雅黑" w:eastAsia="微软雅黑" w:cs="微软雅黑"/>
                <w:i w:val="0"/>
                <w:iCs w:val="0"/>
                <w:caps w:val="0"/>
                <w:color w:val="FF0000"/>
                <w:spacing w:val="0"/>
                <w:sz w:val="16"/>
                <w:szCs w:val="16"/>
                <w:vertAlign w:val="baseline"/>
                <w:lang w:val="en-US" w:eastAsia="zh-CN"/>
              </w:rPr>
            </w:pPr>
            <w:r>
              <w:rPr>
                <w:rFonts w:hint="eastAsia" w:ascii="微软雅黑" w:hAnsi="微软雅黑" w:eastAsia="微软雅黑" w:cs="微软雅黑"/>
                <w:i w:val="0"/>
                <w:iCs w:val="0"/>
                <w:caps w:val="0"/>
                <w:color w:val="FF0000"/>
                <w:spacing w:val="0"/>
                <w:sz w:val="16"/>
                <w:szCs w:val="16"/>
                <w:vertAlign w:val="baseline"/>
                <w:lang w:val="en-US" w:eastAsia="zh-CN"/>
              </w:rPr>
              <w:t>377505</w:t>
            </w:r>
          </w:p>
        </w:tc>
      </w:tr>
    </w:tbl>
    <w:p>
      <w:pPr>
        <w:pStyle w:val="4"/>
        <w:keepNext w:val="0"/>
        <w:keepLines w:val="0"/>
        <w:widowControl/>
        <w:suppressLineNumbers w:val="0"/>
        <w:spacing w:before="0" w:beforeAutospacing="0" w:after="60" w:afterAutospacing="0"/>
        <w:ind w:left="0" w:right="0"/>
        <w:jc w:val="center"/>
        <w:rPr>
          <w:rFonts w:hint="eastAsia" w:ascii="微软雅黑" w:hAnsi="微软雅黑" w:eastAsia="微软雅黑" w:cs="微软雅黑"/>
          <w:i w:val="0"/>
          <w:iCs w:val="0"/>
          <w:caps w:val="0"/>
          <w:color w:val="333333"/>
          <w:spacing w:val="0"/>
          <w:sz w:val="16"/>
          <w:szCs w:val="16"/>
        </w:rPr>
      </w:pPr>
    </w:p>
    <w:p>
      <w:pPr>
        <w:pStyle w:val="4"/>
        <w:keepNext w:val="0"/>
        <w:keepLines w:val="0"/>
        <w:widowControl/>
        <w:suppressLineNumbers w:val="0"/>
        <w:spacing w:before="0" w:beforeAutospacing="0" w:after="60" w:afterAutospacing="0"/>
        <w:ind w:left="0" w:right="0"/>
        <w:jc w:val="both"/>
        <w:rPr>
          <w:color w:val="FF0000"/>
          <w:sz w:val="16"/>
          <w:szCs w:val="16"/>
        </w:rPr>
      </w:pPr>
      <w:r>
        <w:rPr>
          <w:rFonts w:hint="eastAsia" w:ascii="微软雅黑" w:hAnsi="微软雅黑" w:eastAsia="微软雅黑" w:cs="微软雅黑"/>
          <w:i w:val="0"/>
          <w:iCs w:val="0"/>
          <w:caps w:val="0"/>
          <w:color w:val="FF0000"/>
          <w:spacing w:val="0"/>
          <w:sz w:val="16"/>
          <w:szCs w:val="16"/>
        </w:rPr>
        <w:t>特别提醒：如考生未按要求完成试考，可能在正式考试中因系统或网络故障造成考试时间损失或无法完成考试，此类因考生个人设备或网络原因造成的问题将无法得到补时或补考的机会。</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考生应尽量答完所有试考题目，答题时注意系统的显示、跳转、切换等功能是否完整和正常，若有异常请及时与考试页面技术支持联系获取帮助（人工在线技术支持工作时间：试考阶段为北京时间8:00-20:00，正式考试期间全程在线；智能技术支持工作时间：全天24小时）；</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请务必调整摄像头的清晰度及采光，并正面面对考生，确保考试全程能清晰、完整的拍摄到考生；</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5. 请务必调整麦克风的音量至最大，确保声音能被清晰录制；</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6. 试考结束后，请勿卸载客户端，以便正式考试使用。</w:t>
      </w:r>
      <w:r>
        <w:rPr>
          <w:rFonts w:ascii="color:#3C7ECB;font-size:22px;" w:hAnsi="color:#3C7ECB;font-size:22px;" w:eastAsia="color:#3C7ECB;font-size:22px;" w:cs="color:#3C7ECB;font-size:22px;"/>
          <w:i w:val="0"/>
          <w:iCs w:val="0"/>
          <w:caps w:val="0"/>
          <w:color w:val="333333"/>
          <w:spacing w:val="0"/>
          <w:sz w:val="16"/>
          <w:szCs w:val="16"/>
        </w:rPr>
        <w:t>      </w:t>
      </w:r>
    </w:p>
    <w:p>
      <w:pPr>
        <w:pStyle w:val="2"/>
        <w:keepNext w:val="0"/>
        <w:keepLines w:val="0"/>
        <w:widowControl/>
        <w:suppressLineNumbers w:val="0"/>
        <w:spacing w:before="240" w:beforeAutospacing="0" w:after="120" w:afterAutospacing="0" w:line="13" w:lineRule="atLeast"/>
        <w:ind w:left="0" w:right="0"/>
        <w:jc w:val="left"/>
        <w:rPr>
          <w:rFonts w:hint="eastAsia" w:ascii="微软雅黑" w:hAnsi="微软雅黑" w:eastAsia="微软雅黑" w:cs="微软雅黑"/>
          <w:i w:val="0"/>
          <w:iCs w:val="0"/>
          <w:caps w:val="0"/>
          <w:color w:val="3C7ECB"/>
          <w:spacing w:val="0"/>
          <w:sz w:val="26"/>
          <w:szCs w:val="26"/>
        </w:rPr>
      </w:pPr>
      <w:r>
        <w:rPr>
          <w:rFonts w:hint="eastAsia" w:ascii="微软雅黑" w:hAnsi="微软雅黑" w:eastAsia="微软雅黑" w:cs="微软雅黑"/>
          <w:i w:val="0"/>
          <w:iCs w:val="0"/>
          <w:caps w:val="0"/>
          <w:color w:val="3C7ECB"/>
          <w:spacing w:val="0"/>
          <w:sz w:val="26"/>
          <w:szCs w:val="26"/>
        </w:rPr>
        <w:t>二、正式考试注意事项</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准考证号为您报名时提供的</w:t>
      </w:r>
      <w:r>
        <w:rPr>
          <w:rFonts w:hint="eastAsia" w:ascii="微软雅黑" w:hAnsi="微软雅黑" w:eastAsia="微软雅黑" w:cs="微软雅黑"/>
          <w:i w:val="0"/>
          <w:iCs w:val="0"/>
          <w:caps w:val="0"/>
          <w:color w:val="FF0000"/>
          <w:spacing w:val="0"/>
          <w:sz w:val="16"/>
          <w:szCs w:val="16"/>
          <w:lang w:val="en-US" w:eastAsia="zh-CN"/>
        </w:rPr>
        <w:t>证件号码（如有X请大写）</w:t>
      </w:r>
      <w:r>
        <w:rPr>
          <w:rFonts w:hint="eastAsia" w:ascii="微软雅黑" w:hAnsi="微软雅黑" w:eastAsia="微软雅黑" w:cs="微软雅黑"/>
          <w:i w:val="0"/>
          <w:iCs w:val="0"/>
          <w:caps w:val="0"/>
          <w:color w:val="333333"/>
          <w:spacing w:val="0"/>
          <w:sz w:val="16"/>
          <w:szCs w:val="16"/>
        </w:rPr>
        <w:t>；</w:t>
      </w:r>
    </w:p>
    <w:p>
      <w:pPr>
        <w:pStyle w:val="4"/>
        <w:keepNext w:val="0"/>
        <w:keepLines w:val="0"/>
        <w:widowControl/>
        <w:suppressLineNumbers w:val="0"/>
        <w:spacing w:before="0" w:beforeAutospacing="0" w:after="60" w:afterAutospacing="0"/>
        <w:ind w:left="0" w:right="0"/>
        <w:jc w:val="both"/>
        <w:rPr>
          <w:sz w:val="16"/>
          <w:szCs w:val="16"/>
        </w:rPr>
      </w:pPr>
      <w:r>
        <w:rPr>
          <w:rStyle w:val="8"/>
          <w:rFonts w:hint="eastAsia" w:ascii="微软雅黑" w:hAnsi="微软雅黑" w:eastAsia="微软雅黑" w:cs="微软雅黑"/>
          <w:b/>
          <w:bCs/>
          <w:i w:val="0"/>
          <w:iCs w:val="0"/>
          <w:caps w:val="0"/>
          <w:color w:val="E53333"/>
          <w:spacing w:val="0"/>
          <w:sz w:val="16"/>
          <w:szCs w:val="16"/>
        </w:rPr>
        <w:t>2. 考试场所应有稳定的网络条件，在进入考试系统前关闭辅助上网工具（网络代理或VPN）及电脑上与考试无关网页和软件，包括各类通讯软件以及音视频播放，如具有投屏功能的软件、直播功能的软件（如乐播）、远程协作工具（如向日葵、Teamview）等；</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正式考试开始前</w:t>
      </w:r>
      <w:r>
        <w:rPr>
          <w:rFonts w:hint="eastAsia" w:ascii="微软雅黑" w:hAnsi="微软雅黑" w:eastAsia="微软雅黑" w:cs="微软雅黑"/>
          <w:i w:val="0"/>
          <w:iCs w:val="0"/>
          <w:caps w:val="0"/>
          <w:color w:val="FF0000"/>
          <w:spacing w:val="0"/>
          <w:sz w:val="16"/>
          <w:szCs w:val="16"/>
          <w:lang w:val="en-US" w:eastAsia="zh-CN"/>
        </w:rPr>
        <w:t>30</w:t>
      </w:r>
      <w:r>
        <w:rPr>
          <w:rFonts w:hint="eastAsia" w:ascii="微软雅黑" w:hAnsi="微软雅黑" w:eastAsia="微软雅黑" w:cs="微软雅黑"/>
          <w:i w:val="0"/>
          <w:iCs w:val="0"/>
          <w:caps w:val="0"/>
          <w:color w:val="333333"/>
          <w:spacing w:val="0"/>
          <w:sz w:val="16"/>
          <w:szCs w:val="16"/>
        </w:rPr>
        <w:t>分钟，考生可以登录在线考试系统进行</w:t>
      </w:r>
      <w:r>
        <w:rPr>
          <w:rFonts w:hint="eastAsia" w:ascii="微软雅黑" w:hAnsi="微软雅黑" w:eastAsia="微软雅黑" w:cs="微软雅黑"/>
          <w:b/>
          <w:bCs/>
          <w:i w:val="0"/>
          <w:iCs w:val="0"/>
          <w:caps w:val="0"/>
          <w:color w:val="FF0000"/>
          <w:spacing w:val="0"/>
          <w:sz w:val="16"/>
          <w:szCs w:val="16"/>
        </w:rPr>
        <w:t>正脸拍照</w:t>
      </w:r>
      <w:r>
        <w:rPr>
          <w:rFonts w:hint="eastAsia" w:ascii="微软雅黑" w:hAnsi="微软雅黑" w:eastAsia="微软雅黑" w:cs="微软雅黑"/>
          <w:i w:val="0"/>
          <w:iCs w:val="0"/>
          <w:caps w:val="0"/>
          <w:color w:val="333333"/>
          <w:spacing w:val="0"/>
          <w:sz w:val="16"/>
          <w:szCs w:val="16"/>
        </w:rPr>
        <w:t>。为避免意外因素影响，请尽量提前登录，合理安排好考试时间。登录后，请认真阅读考生须知。开考后未能登录的考生，视为缺考，考试系统将不再接受该准考证号登录（中途因电脑故障退出考试的考生，再次登录时将不受此限制；</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到达考试指定的结束时间后，无论是否完成答题或倒计时是否有剩余时间，系统都将</w:t>
      </w:r>
      <w:r>
        <w:rPr>
          <w:rFonts w:hint="eastAsia" w:ascii="微软雅黑" w:hAnsi="微软雅黑" w:eastAsia="微软雅黑" w:cs="微软雅黑"/>
          <w:i w:val="0"/>
          <w:iCs w:val="0"/>
          <w:caps w:val="0"/>
          <w:color w:val="FF0000"/>
          <w:spacing w:val="0"/>
          <w:sz w:val="16"/>
          <w:szCs w:val="16"/>
        </w:rPr>
        <w:t>统一收卷</w:t>
      </w:r>
      <w:r>
        <w:rPr>
          <w:rFonts w:hint="eastAsia" w:ascii="微软雅黑" w:hAnsi="微软雅黑" w:eastAsia="微软雅黑" w:cs="微软雅黑"/>
          <w:i w:val="0"/>
          <w:iCs w:val="0"/>
          <w:caps w:val="0"/>
          <w:color w:val="333333"/>
          <w:spacing w:val="0"/>
          <w:sz w:val="16"/>
          <w:szCs w:val="16"/>
        </w:rPr>
        <w:t>，请考生注意作答时间；</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6. 如使用耳麦或入耳式耳机携带的麦克风，可放置在身前桌面上，</w:t>
      </w:r>
      <w:r>
        <w:rPr>
          <w:rFonts w:hint="eastAsia" w:ascii="微软雅黑" w:hAnsi="微软雅黑" w:eastAsia="微软雅黑" w:cs="微软雅黑"/>
          <w:b/>
          <w:bCs/>
          <w:i w:val="0"/>
          <w:iCs w:val="0"/>
          <w:caps w:val="0"/>
          <w:color w:val="FF0000"/>
          <w:spacing w:val="0"/>
          <w:sz w:val="16"/>
          <w:szCs w:val="16"/>
        </w:rPr>
        <w:t>不能将耳麦或耳机佩戴在耳朵上；</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7. 考试过程中，若发生系统故障等问题，请及时联系技术支持获取帮助，故障解决后，考生可重新进入考试继续作答，之前的作答结果会实时联网保存。</w:t>
      </w:r>
    </w:p>
    <w:p>
      <w:pPr>
        <w:pStyle w:val="4"/>
        <w:keepNext w:val="0"/>
        <w:keepLines w:val="0"/>
        <w:widowControl/>
        <w:suppressLineNumbers w:val="0"/>
        <w:spacing w:before="0" w:beforeAutospacing="0" w:after="60" w:afterAutospacing="0"/>
        <w:ind w:left="0" w:right="0"/>
        <w:jc w:val="both"/>
        <w:rPr>
          <w:color w:val="FF0000"/>
          <w:sz w:val="16"/>
          <w:szCs w:val="16"/>
        </w:rPr>
      </w:pPr>
      <w:r>
        <w:rPr>
          <w:rFonts w:hint="eastAsia" w:ascii="微软雅黑" w:hAnsi="微软雅黑" w:eastAsia="微软雅黑" w:cs="微软雅黑"/>
          <w:i w:val="0"/>
          <w:iCs w:val="0"/>
          <w:caps w:val="0"/>
          <w:color w:val="FF0000"/>
          <w:spacing w:val="0"/>
          <w:sz w:val="16"/>
          <w:szCs w:val="16"/>
        </w:rPr>
        <w:t>特别提醒：考试期间如因自身设备或网络故障导致考试时间损失或无法完成考试的，将无法获得补时和补考的机会，相关后果由考生自行承担。</w:t>
      </w:r>
    </w:p>
    <w:p>
      <w:pPr>
        <w:pStyle w:val="2"/>
        <w:keepNext w:val="0"/>
        <w:keepLines w:val="0"/>
        <w:widowControl/>
        <w:suppressLineNumbers w:val="0"/>
        <w:spacing w:before="240" w:beforeAutospacing="0" w:after="120" w:afterAutospacing="0" w:line="13" w:lineRule="atLeast"/>
        <w:ind w:left="0" w:right="0"/>
        <w:jc w:val="left"/>
        <w:rPr>
          <w:rFonts w:hint="eastAsia" w:ascii="微软雅黑" w:hAnsi="微软雅黑" w:eastAsia="微软雅黑" w:cs="微软雅黑"/>
          <w:i w:val="0"/>
          <w:iCs w:val="0"/>
          <w:caps w:val="0"/>
          <w:color w:val="3C7ECB"/>
          <w:spacing w:val="0"/>
          <w:sz w:val="26"/>
          <w:szCs w:val="26"/>
        </w:rPr>
      </w:pPr>
      <w:r>
        <w:rPr>
          <w:rFonts w:hint="eastAsia" w:ascii="微软雅黑" w:hAnsi="微软雅黑" w:eastAsia="微软雅黑" w:cs="微软雅黑"/>
          <w:i w:val="0"/>
          <w:iCs w:val="0"/>
          <w:caps w:val="0"/>
          <w:color w:val="3C7ECB"/>
          <w:spacing w:val="0"/>
          <w:sz w:val="26"/>
          <w:szCs w:val="26"/>
        </w:rPr>
        <w:t>三、考试设备及网络要求</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本次考试形式为在线考试，需提前下载考试客户端。考生需自行准备考试设备和网络，并确保在试考期间完成在线考试客户端的安装及调试，以避免考中出现安装或使用问题影响正常考试；</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2. 本次考试要求使用笔记本电脑或台式电脑作答，不允许使用手机、Pad等移动设备；作答电脑必须安装可正常工作的摄像设备（电脑自带摄像头或外接摄像头均可，网络摄像头不可以）；</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考试期间应授权考试系统使用摄像头，确保全程正面面对考生；</w:t>
      </w:r>
    </w:p>
    <w:p>
      <w:pPr>
        <w:pStyle w:val="4"/>
        <w:keepNext w:val="0"/>
        <w:keepLines w:val="0"/>
        <w:widowControl/>
        <w:suppressLineNumbers w:val="0"/>
        <w:spacing w:before="0" w:beforeAutospacing="0" w:after="60" w:afterAutospacing="0"/>
        <w:ind w:left="0" w:right="0"/>
        <w:jc w:val="both"/>
        <w:rPr>
          <w:sz w:val="16"/>
          <w:szCs w:val="16"/>
        </w:rPr>
      </w:pPr>
      <w:r>
        <w:rPr>
          <w:rStyle w:val="8"/>
          <w:rFonts w:hint="eastAsia" w:ascii="微软雅黑" w:hAnsi="微软雅黑" w:eastAsia="微软雅黑" w:cs="微软雅黑"/>
          <w:b/>
          <w:bCs/>
          <w:i w:val="0"/>
          <w:iCs w:val="0"/>
          <w:caps w:val="0"/>
          <w:color w:val="E53333"/>
          <w:spacing w:val="0"/>
          <w:sz w:val="16"/>
          <w:szCs w:val="16"/>
        </w:rPr>
        <w:t>4. 考试场所应有稳定的网络条件，在进入考试系统前关闭辅助上网工具（网络代理或VPN）及电脑上与考试无关网页和软件，包括各类通讯软件以及音视频播放，如具有投屏功能的软件、直播功能的软件（如乐播）、远程协作工具（如向日葵、Teamview）等；</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5. 在线考试客户端适用于Windows （win7或 win10），Mac OS （10.15.7及以上）操作系统，请根据您考试设备的系统类型选择下载相应的版本；</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6. 考试期间需要实时连通互联网，推荐使用稳定的有线宽带网络，且网络带宽不低于20Mbps，建议使用带宽50Mbps或以上的独立光纤网络进行考试，以获得良好的考试体验；</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7. 建议准备4G/5G等手机移动网络作为备用网络，并事先做好调试，以便出现网络故障时能迅速切换至备用网络继续考试。</w:t>
      </w:r>
    </w:p>
    <w:p>
      <w:pPr>
        <w:pStyle w:val="4"/>
        <w:keepNext w:val="0"/>
        <w:keepLines w:val="0"/>
        <w:widowControl/>
        <w:suppressLineNumbers w:val="0"/>
        <w:spacing w:before="0" w:beforeAutospacing="0" w:after="60" w:afterAutospacing="0"/>
        <w:ind w:left="0" w:right="0"/>
        <w:jc w:val="both"/>
        <w:rPr>
          <w:color w:val="FF0000"/>
          <w:sz w:val="16"/>
          <w:szCs w:val="16"/>
        </w:rPr>
      </w:pPr>
      <w:r>
        <w:rPr>
          <w:rFonts w:hint="eastAsia" w:ascii="微软雅黑" w:hAnsi="微软雅黑" w:eastAsia="微软雅黑" w:cs="微软雅黑"/>
          <w:i w:val="0"/>
          <w:iCs w:val="0"/>
          <w:caps w:val="0"/>
          <w:color w:val="FF0000"/>
          <w:spacing w:val="0"/>
          <w:sz w:val="16"/>
          <w:szCs w:val="16"/>
        </w:rPr>
        <w:t>特别提醒：</w:t>
      </w:r>
    </w:p>
    <w:p>
      <w:pPr>
        <w:pStyle w:val="4"/>
        <w:keepNext w:val="0"/>
        <w:keepLines w:val="0"/>
        <w:widowControl/>
        <w:suppressLineNumbers w:val="0"/>
        <w:spacing w:before="0" w:beforeAutospacing="0" w:after="60" w:afterAutospacing="0"/>
        <w:ind w:left="0" w:right="0"/>
        <w:jc w:val="both"/>
        <w:rPr>
          <w:color w:val="FF0000"/>
          <w:sz w:val="16"/>
          <w:szCs w:val="16"/>
        </w:rPr>
      </w:pPr>
      <w:r>
        <w:rPr>
          <w:rFonts w:hint="eastAsia" w:ascii="微软雅黑" w:hAnsi="微软雅黑" w:eastAsia="微软雅黑" w:cs="微软雅黑"/>
          <w:i w:val="0"/>
          <w:iCs w:val="0"/>
          <w:caps w:val="0"/>
          <w:color w:val="FF0000"/>
          <w:spacing w:val="0"/>
          <w:sz w:val="16"/>
          <w:szCs w:val="16"/>
        </w:rPr>
        <w:t>考试期间如发生考试设备或网络故障，故障解决后，考生可重新进入考试继续作答，之前的作答结果会实时保存；由于考试设备或网络故障导致考试时间的损失、或无法完成考试的，将无法获得补时或补考的机会，相关后果有考生自行承担。</w:t>
      </w:r>
    </w:p>
    <w:p>
      <w:pPr>
        <w:pStyle w:val="2"/>
        <w:keepNext w:val="0"/>
        <w:keepLines w:val="0"/>
        <w:widowControl/>
        <w:suppressLineNumbers w:val="0"/>
        <w:spacing w:before="240" w:beforeAutospacing="0" w:after="120" w:afterAutospacing="0" w:line="13" w:lineRule="atLeast"/>
        <w:ind w:left="0" w:right="0"/>
        <w:jc w:val="both"/>
        <w:rPr>
          <w:color w:val="3C7ECB"/>
          <w:sz w:val="26"/>
          <w:szCs w:val="26"/>
        </w:rPr>
      </w:pPr>
      <w:r>
        <w:rPr>
          <w:rFonts w:hint="eastAsia" w:ascii="微软雅黑" w:hAnsi="微软雅黑" w:eastAsia="微软雅黑" w:cs="微软雅黑"/>
          <w:i w:val="0"/>
          <w:iCs w:val="0"/>
          <w:caps w:val="0"/>
          <w:color w:val="3C7ECB"/>
          <w:spacing w:val="0"/>
          <w:sz w:val="26"/>
          <w:szCs w:val="26"/>
        </w:rPr>
        <w:t>四、第二视角监控设备及网络要求</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本次考试需要考生设置第二视角监控，请在登录考试之后，扫描考试界面的二维码开启第二视角监控，要求如下：</w:t>
      </w:r>
    </w:p>
    <w:p>
      <w:pPr>
        <w:pStyle w:val="3"/>
        <w:keepNext w:val="0"/>
        <w:keepLines w:val="0"/>
        <w:widowControl/>
        <w:suppressLineNumbers w:val="0"/>
        <w:spacing w:before="120" w:beforeAutospacing="0" w:after="120" w:afterAutospacing="0" w:line="13" w:lineRule="atLeast"/>
        <w:ind w:left="0" w:right="0"/>
        <w:jc w:val="both"/>
        <w:rPr>
          <w:sz w:val="16"/>
          <w:szCs w:val="16"/>
        </w:rPr>
      </w:pPr>
      <w:r>
        <w:rPr>
          <w:rStyle w:val="8"/>
          <w:rFonts w:hint="eastAsia" w:ascii="微软雅黑" w:hAnsi="微软雅黑" w:eastAsia="微软雅黑" w:cs="微软雅黑"/>
          <w:b/>
          <w:bCs/>
          <w:i w:val="0"/>
          <w:iCs w:val="0"/>
          <w:caps w:val="0"/>
          <w:color w:val="333333"/>
          <w:spacing w:val="0"/>
          <w:sz w:val="16"/>
          <w:szCs w:val="16"/>
        </w:rPr>
        <w:t>1.用作第二视角监控的设备</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带正常上网功能的</w:t>
      </w:r>
      <w:r>
        <w:rPr>
          <w:rFonts w:hint="eastAsia" w:ascii="微软雅黑" w:hAnsi="微软雅黑" w:eastAsia="微软雅黑" w:cs="微软雅黑"/>
          <w:i w:val="0"/>
          <w:iCs w:val="0"/>
          <w:caps w:val="0"/>
          <w:color w:val="FF0000"/>
          <w:spacing w:val="0"/>
          <w:sz w:val="16"/>
          <w:szCs w:val="16"/>
        </w:rPr>
        <w:t>智能手机或平板设备，</w:t>
      </w:r>
      <w:r>
        <w:rPr>
          <w:rFonts w:hint="eastAsia" w:ascii="微软雅黑" w:hAnsi="微软雅黑" w:eastAsia="微软雅黑" w:cs="微软雅黑"/>
          <w:i w:val="0"/>
          <w:iCs w:val="0"/>
          <w:caps w:val="0"/>
          <w:color w:val="333333"/>
          <w:spacing w:val="0"/>
          <w:sz w:val="16"/>
          <w:szCs w:val="16"/>
        </w:rPr>
        <w:t>必须带有可正常工作的摄像头；</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2) 监控设备推荐使用的浏览器要求如下：</w:t>
      </w:r>
    </w:p>
    <w:tbl>
      <w:tblPr>
        <w:tblStyle w:val="5"/>
        <w:tblW w:w="6840" w:type="dxa"/>
        <w:jc w:val="center"/>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
      <w:tblGrid>
        <w:gridCol w:w="1177"/>
        <w:gridCol w:w="1060"/>
        <w:gridCol w:w="2752"/>
        <w:gridCol w:w="18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FFFFFF"/>
          <w:tblLayout w:type="fixed"/>
          <w:tblCellMar>
            <w:top w:w="15" w:type="dxa"/>
            <w:left w:w="15" w:type="dxa"/>
            <w:bottom w:w="15" w:type="dxa"/>
            <w:right w:w="15" w:type="dxa"/>
          </w:tblCellMar>
        </w:tblPrEx>
        <w:trPr>
          <w:jc w:val="center"/>
        </w:trPr>
        <w:tc>
          <w:tcPr>
            <w:tcW w:w="1177" w:type="dxa"/>
            <w:shd w:val="clear" w:color="auto" w:fill="3D87CE"/>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b/>
                <w:bCs/>
                <w:color w:val="FFFFFF"/>
                <w:sz w:val="16"/>
                <w:szCs w:val="16"/>
              </w:rPr>
            </w:pPr>
            <w:r>
              <w:rPr>
                <w:rFonts w:ascii="宋体" w:hAnsi="宋体" w:eastAsia="宋体" w:cs="宋体"/>
                <w:b/>
                <w:bCs/>
                <w:color w:val="FFFFFF"/>
                <w:kern w:val="0"/>
                <w:sz w:val="16"/>
                <w:szCs w:val="16"/>
                <w:lang w:val="en-US" w:eastAsia="zh-CN" w:bidi="ar"/>
              </w:rPr>
              <w:t>操作系统</w:t>
            </w:r>
          </w:p>
        </w:tc>
        <w:tc>
          <w:tcPr>
            <w:tcW w:w="1060" w:type="dxa"/>
            <w:shd w:val="clear" w:color="auto" w:fill="3D87CE"/>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b/>
                <w:bCs/>
                <w:color w:val="FFFFFF"/>
                <w:sz w:val="16"/>
                <w:szCs w:val="16"/>
              </w:rPr>
            </w:pPr>
            <w:r>
              <w:rPr>
                <w:rFonts w:ascii="宋体" w:hAnsi="宋体" w:eastAsia="宋体" w:cs="宋体"/>
                <w:b/>
                <w:bCs/>
                <w:color w:val="FFFFFF"/>
                <w:kern w:val="0"/>
                <w:sz w:val="16"/>
                <w:szCs w:val="16"/>
                <w:lang w:val="en-US" w:eastAsia="zh-CN" w:bidi="ar"/>
              </w:rPr>
              <w:t>IOS</w:t>
            </w:r>
          </w:p>
        </w:tc>
        <w:tc>
          <w:tcPr>
            <w:tcW w:w="2752" w:type="dxa"/>
            <w:shd w:val="clear" w:color="auto" w:fill="3D87CE"/>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b/>
                <w:bCs/>
                <w:color w:val="FFFFFF"/>
                <w:sz w:val="16"/>
                <w:szCs w:val="16"/>
              </w:rPr>
            </w:pPr>
            <w:r>
              <w:rPr>
                <w:rFonts w:ascii="宋体" w:hAnsi="宋体" w:eastAsia="宋体" w:cs="宋体"/>
                <w:b/>
                <w:bCs/>
                <w:color w:val="FFFFFF"/>
                <w:kern w:val="0"/>
                <w:sz w:val="16"/>
                <w:szCs w:val="16"/>
                <w:lang w:val="en-US" w:eastAsia="zh-CN" w:bidi="ar"/>
              </w:rPr>
              <w:t>Android</w:t>
            </w:r>
          </w:p>
        </w:tc>
        <w:tc>
          <w:tcPr>
            <w:tcW w:w="1851" w:type="dxa"/>
            <w:shd w:val="clear" w:color="auto" w:fill="3D87CE"/>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b/>
                <w:bCs/>
                <w:color w:val="FFFFFF"/>
                <w:sz w:val="16"/>
                <w:szCs w:val="16"/>
              </w:rPr>
            </w:pPr>
            <w:r>
              <w:rPr>
                <w:rFonts w:ascii="宋体" w:hAnsi="宋体" w:eastAsia="宋体" w:cs="宋体"/>
                <w:b/>
                <w:bCs/>
                <w:color w:val="FFFFFF"/>
                <w:kern w:val="0"/>
                <w:sz w:val="16"/>
                <w:szCs w:val="16"/>
                <w:lang w:val="en-US" w:eastAsia="zh-CN" w:bidi="ar"/>
              </w:rPr>
              <w:t>华为鸿蒙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7"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系统版本</w:t>
            </w:r>
          </w:p>
        </w:tc>
        <w:tc>
          <w:tcPr>
            <w:tcW w:w="1060"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IOS 13+</w:t>
            </w:r>
          </w:p>
        </w:tc>
        <w:tc>
          <w:tcPr>
            <w:tcW w:w="2752"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Android 10+</w:t>
            </w:r>
          </w:p>
        </w:tc>
        <w:tc>
          <w:tcPr>
            <w:tcW w:w="1851"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HarmonyOS 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7"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浏览器</w:t>
            </w:r>
          </w:p>
        </w:tc>
        <w:tc>
          <w:tcPr>
            <w:tcW w:w="1060"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Safari</w:t>
            </w:r>
          </w:p>
        </w:tc>
        <w:tc>
          <w:tcPr>
            <w:tcW w:w="2752"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Edge、Chrome、华为花瓣</w:t>
            </w:r>
          </w:p>
        </w:tc>
        <w:tc>
          <w:tcPr>
            <w:tcW w:w="1851"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华为花瓣、Edge</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Ex>
        <w:trPr>
          <w:jc w:val="center"/>
        </w:trPr>
        <w:tc>
          <w:tcPr>
            <w:tcW w:w="1177"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摄像头</w:t>
            </w:r>
          </w:p>
        </w:tc>
        <w:tc>
          <w:tcPr>
            <w:tcW w:w="1060"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有</w:t>
            </w:r>
          </w:p>
        </w:tc>
        <w:tc>
          <w:tcPr>
            <w:tcW w:w="2752"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有</w:t>
            </w:r>
          </w:p>
        </w:tc>
        <w:tc>
          <w:tcPr>
            <w:tcW w:w="1851" w:type="dxa"/>
            <w:shd w:val="clear" w:color="auto" w:fill="FFFFFF"/>
            <w:tcMar>
              <w:top w:w="96" w:type="dxa"/>
              <w:left w:w="96" w:type="dxa"/>
              <w:bottom w:w="96" w:type="dxa"/>
              <w:right w:w="96" w:type="dxa"/>
            </w:tcMar>
            <w:vAlign w:val="center"/>
          </w:tcPr>
          <w:p>
            <w:pPr>
              <w:keepNext w:val="0"/>
              <w:keepLines w:val="0"/>
              <w:widowControl/>
              <w:suppressLineNumbers w:val="0"/>
              <w:spacing w:line="17" w:lineRule="atLeast"/>
              <w:ind w:left="0" w:firstLine="0"/>
              <w:jc w:val="center"/>
              <w:rPr>
                <w:color w:val="333333"/>
                <w:sz w:val="16"/>
                <w:szCs w:val="16"/>
              </w:rPr>
            </w:pPr>
            <w:r>
              <w:rPr>
                <w:rFonts w:ascii="宋体" w:hAnsi="宋体" w:eastAsia="宋体" w:cs="宋体"/>
                <w:color w:val="000000"/>
                <w:kern w:val="0"/>
                <w:sz w:val="16"/>
                <w:szCs w:val="16"/>
                <w:lang w:val="en-US" w:eastAsia="zh-CN" w:bidi="ar"/>
              </w:rPr>
              <w:t>有</w:t>
            </w:r>
          </w:p>
        </w:tc>
      </w:tr>
    </w:tbl>
    <w:p>
      <w:pPr>
        <w:pStyle w:val="4"/>
        <w:keepNext w:val="0"/>
        <w:keepLines w:val="0"/>
        <w:widowControl/>
        <w:suppressLineNumbers w:val="0"/>
        <w:spacing w:before="0" w:beforeAutospacing="0" w:after="60" w:afterAutospacing="0"/>
        <w:ind w:left="0" w:right="0"/>
        <w:jc w:val="both"/>
        <w:rPr>
          <w:color w:val="FF0000"/>
          <w:sz w:val="16"/>
          <w:szCs w:val="16"/>
        </w:rPr>
      </w:pPr>
      <w:r>
        <w:rPr>
          <w:rFonts w:hint="eastAsia" w:ascii="微软雅黑" w:hAnsi="微软雅黑" w:eastAsia="微软雅黑" w:cs="微软雅黑"/>
          <w:i w:val="0"/>
          <w:iCs w:val="0"/>
          <w:caps w:val="0"/>
          <w:color w:val="FF0000"/>
          <w:spacing w:val="0"/>
          <w:sz w:val="16"/>
          <w:szCs w:val="16"/>
        </w:rPr>
        <w:br w:type="textWrapping"/>
      </w:r>
      <w:r>
        <w:rPr>
          <w:rStyle w:val="8"/>
          <w:rFonts w:hint="eastAsia" w:ascii="微软雅黑" w:hAnsi="微软雅黑" w:eastAsia="微软雅黑" w:cs="微软雅黑"/>
          <w:b/>
          <w:bCs/>
          <w:i w:val="0"/>
          <w:iCs w:val="0"/>
          <w:caps w:val="0"/>
          <w:color w:val="FF0000"/>
          <w:spacing w:val="0"/>
          <w:sz w:val="16"/>
          <w:szCs w:val="16"/>
        </w:rPr>
        <w:t>特别提醒：</w:t>
      </w:r>
      <w:r>
        <w:rPr>
          <w:rFonts w:hint="eastAsia" w:ascii="微软雅黑" w:hAnsi="微软雅黑" w:eastAsia="微软雅黑" w:cs="微软雅黑"/>
          <w:i w:val="0"/>
          <w:iCs w:val="0"/>
          <w:caps w:val="0"/>
          <w:color w:val="FF0000"/>
          <w:spacing w:val="0"/>
          <w:sz w:val="16"/>
          <w:szCs w:val="16"/>
        </w:rPr>
        <w:t>强烈建议考生使用推荐的浏览器登录监控；如考生自行选用其他浏览器导致监控效果不佳，由考生自行承担后果。</w:t>
      </w:r>
    </w:p>
    <w:p>
      <w:pPr>
        <w:pStyle w:val="4"/>
        <w:keepNext w:val="0"/>
        <w:keepLines w:val="0"/>
        <w:widowControl/>
        <w:suppressLineNumbers w:val="0"/>
        <w:spacing w:before="0" w:beforeAutospacing="0" w:after="60" w:afterAutospacing="0"/>
        <w:ind w:left="0" w:right="0"/>
        <w:jc w:val="both"/>
        <w:rPr>
          <w:color w:val="FF0000"/>
          <w:sz w:val="16"/>
          <w:szCs w:val="16"/>
        </w:rPr>
      </w:pPr>
      <w:r>
        <w:rPr>
          <w:rFonts w:hint="eastAsia" w:ascii="微软雅黑" w:hAnsi="微软雅黑" w:eastAsia="微软雅黑" w:cs="微软雅黑"/>
          <w:i w:val="0"/>
          <w:iCs w:val="0"/>
          <w:caps w:val="0"/>
          <w:color w:val="FF0000"/>
          <w:spacing w:val="0"/>
          <w:sz w:val="16"/>
          <w:szCs w:val="16"/>
        </w:rPr>
        <w:t>安卓手机如何安装谷歌浏览器：先下载安装腾讯的“应用宝”app，在应用宝app内搜索并下载安装“谷歌浏览器”。考试时，使用谷歌浏览器首次登录鹰眼监控页面，请先将手机“自动旋转”开启，并横屏后允许摄像头和麦克风的访问权限，再进入考试。（注：鹰眼监控需竖屏放置）。</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手机或平板支架：将智能手机或平板设备固定摆放，便于按监控视角要求调整到合适的位置和高度；</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确保监考用设备电量充足，建议全程使用外接电源；</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5) 开启第二视角监控前应关掉与考试无关应用的提醒功能，避免来电、微信、或其他应用打断监控过程；</w:t>
      </w:r>
    </w:p>
    <w:p>
      <w:pPr>
        <w:pStyle w:val="4"/>
        <w:keepNext w:val="0"/>
        <w:keepLines w:val="0"/>
        <w:widowControl/>
        <w:suppressLineNumbers w:val="0"/>
        <w:spacing w:before="0" w:beforeAutospacing="0" w:after="60" w:afterAutospacing="0"/>
        <w:ind w:left="0" w:right="0"/>
        <w:jc w:val="both"/>
        <w:rPr>
          <w:sz w:val="16"/>
          <w:szCs w:val="16"/>
        </w:rPr>
      </w:pPr>
      <w:r>
        <w:rPr>
          <w:rStyle w:val="8"/>
          <w:rFonts w:hint="eastAsia" w:ascii="微软雅黑" w:hAnsi="微软雅黑" w:eastAsia="微软雅黑" w:cs="微软雅黑"/>
          <w:b/>
          <w:bCs/>
          <w:i w:val="0"/>
          <w:iCs w:val="0"/>
          <w:caps w:val="0"/>
          <w:color w:val="E53333"/>
          <w:spacing w:val="0"/>
          <w:sz w:val="16"/>
          <w:szCs w:val="16"/>
        </w:rPr>
        <w:t>6) 请将手机调至不可息屏模式。</w:t>
      </w:r>
    </w:p>
    <w:p>
      <w:pPr>
        <w:pStyle w:val="3"/>
        <w:keepNext w:val="0"/>
        <w:keepLines w:val="0"/>
        <w:widowControl/>
        <w:suppressLineNumbers w:val="0"/>
        <w:spacing w:before="120" w:beforeAutospacing="0" w:after="120" w:afterAutospacing="0" w:line="13" w:lineRule="atLeast"/>
        <w:ind w:left="0" w:right="0"/>
        <w:jc w:val="both"/>
        <w:rPr>
          <w:sz w:val="16"/>
          <w:szCs w:val="16"/>
        </w:rPr>
      </w:pPr>
      <w:r>
        <w:rPr>
          <w:rStyle w:val="8"/>
          <w:rFonts w:hint="eastAsia" w:ascii="微软雅黑" w:hAnsi="微软雅黑" w:eastAsia="微软雅黑" w:cs="微软雅黑"/>
          <w:b/>
          <w:bCs/>
          <w:i w:val="0"/>
          <w:iCs w:val="0"/>
          <w:caps w:val="0"/>
          <w:color w:val="333333"/>
          <w:spacing w:val="0"/>
          <w:sz w:val="16"/>
          <w:szCs w:val="16"/>
        </w:rPr>
        <w:t>2.网络条件要求</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考试场所应有稳定的网络条件，支持考试设备和监控设备同时联网；</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2) 网络带宽不低于20Mbps，建议使用带宽50Mbps或以上的独立光纤网络；</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每位考生网络上传速度不低于2MB/s；</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建议考生准备4G/5G等手机移动网络作为备用网络，并事先做好调试，以便出现网络故障时能迅速切换备用网络继续考试。</w:t>
      </w:r>
    </w:p>
    <w:p>
      <w:pPr>
        <w:pStyle w:val="3"/>
        <w:keepNext w:val="0"/>
        <w:keepLines w:val="0"/>
        <w:widowControl/>
        <w:suppressLineNumbers w:val="0"/>
        <w:spacing w:before="120" w:beforeAutospacing="0" w:after="120" w:afterAutospacing="0" w:line="13" w:lineRule="atLeast"/>
        <w:ind w:left="0" w:right="0"/>
        <w:jc w:val="both"/>
        <w:rPr>
          <w:sz w:val="16"/>
          <w:szCs w:val="16"/>
        </w:rPr>
      </w:pPr>
      <w:r>
        <w:rPr>
          <w:rStyle w:val="8"/>
          <w:rFonts w:hint="eastAsia" w:ascii="微软雅黑" w:hAnsi="微软雅黑" w:eastAsia="微软雅黑" w:cs="微软雅黑"/>
          <w:b/>
          <w:bCs/>
          <w:i w:val="0"/>
          <w:iCs w:val="0"/>
          <w:caps w:val="0"/>
          <w:color w:val="333333"/>
          <w:spacing w:val="0"/>
          <w:sz w:val="16"/>
          <w:szCs w:val="16"/>
        </w:rPr>
        <w:t>3.第二视角监控的架设</w:t>
      </w:r>
    </w:p>
    <w:p>
      <w:pPr>
        <w:pStyle w:val="4"/>
        <w:keepNext w:val="0"/>
        <w:keepLines w:val="0"/>
        <w:widowControl/>
        <w:suppressLineNumbers w:val="0"/>
        <w:spacing w:before="0" w:beforeAutospacing="0" w:after="60" w:afterAutospacing="0"/>
        <w:ind w:left="0" w:right="0"/>
        <w:jc w:val="both"/>
        <w:rPr>
          <w:sz w:val="16"/>
          <w:szCs w:val="16"/>
        </w:rPr>
      </w:pPr>
      <w:r>
        <w:rPr>
          <w:rStyle w:val="8"/>
          <w:rFonts w:hint="eastAsia" w:ascii="微软雅黑" w:hAnsi="微软雅黑" w:eastAsia="微软雅黑" w:cs="微软雅黑"/>
          <w:b/>
          <w:bCs/>
          <w:i w:val="0"/>
          <w:iCs w:val="0"/>
          <w:caps w:val="0"/>
          <w:color w:val="E53333"/>
          <w:spacing w:val="0"/>
          <w:sz w:val="16"/>
          <w:szCs w:val="16"/>
        </w:rPr>
        <w:t>1) 第二视角监控设备摄像头建议架设在考生的</w:t>
      </w:r>
      <w:r>
        <w:rPr>
          <w:rStyle w:val="8"/>
          <w:rFonts w:hint="eastAsia" w:ascii="微软雅黑" w:hAnsi="微软雅黑" w:eastAsia="微软雅黑" w:cs="微软雅黑"/>
          <w:b/>
          <w:bCs/>
          <w:i w:val="0"/>
          <w:iCs w:val="0"/>
          <w:caps w:val="0"/>
          <w:color w:val="E53333"/>
          <w:spacing w:val="0"/>
          <w:sz w:val="16"/>
          <w:szCs w:val="16"/>
          <w:shd w:val="clear" w:fill="FFE500"/>
        </w:rPr>
        <w:t>正侧方、距离1.5米-2米处、摄像头高度1.2-1.5米，与考试位置成90度角；</w:t>
      </w:r>
    </w:p>
    <w:p>
      <w:pPr>
        <w:pStyle w:val="4"/>
        <w:keepNext w:val="0"/>
        <w:keepLines w:val="0"/>
        <w:widowControl/>
        <w:suppressLineNumbers w:val="0"/>
        <w:spacing w:before="0" w:beforeAutospacing="0" w:after="60" w:afterAutospacing="0"/>
        <w:ind w:left="0" w:right="0"/>
        <w:jc w:val="both"/>
        <w:rPr>
          <w:sz w:val="16"/>
          <w:szCs w:val="16"/>
        </w:rPr>
      </w:pPr>
      <w:r>
        <w:rPr>
          <w:rStyle w:val="8"/>
          <w:rFonts w:hint="eastAsia" w:ascii="微软雅黑" w:hAnsi="微软雅黑" w:eastAsia="微软雅黑" w:cs="微软雅黑"/>
          <w:b/>
          <w:bCs/>
          <w:i w:val="0"/>
          <w:iCs w:val="0"/>
          <w:caps w:val="0"/>
          <w:color w:val="E53333"/>
          <w:spacing w:val="0"/>
          <w:sz w:val="16"/>
          <w:szCs w:val="16"/>
        </w:rPr>
        <w:t>2) </w:t>
      </w:r>
      <w:r>
        <w:rPr>
          <w:rStyle w:val="8"/>
          <w:rFonts w:ascii="background-color:#FFE500;" w:hAnsi="background-color:#FFE500;" w:eastAsia="background-color:#FFE500;" w:cs="background-color:#FFE500;"/>
          <w:b/>
          <w:bCs/>
          <w:i w:val="0"/>
          <w:iCs w:val="0"/>
          <w:caps w:val="0"/>
          <w:color w:val="E53333"/>
          <w:spacing w:val="0"/>
          <w:sz w:val="16"/>
          <w:szCs w:val="16"/>
        </w:rPr>
        <w:t>监控摄像头需正常工作无遮挡，</w:t>
      </w:r>
      <w:r>
        <w:rPr>
          <w:rStyle w:val="8"/>
          <w:rFonts w:hint="eastAsia" w:ascii="微软雅黑" w:hAnsi="微软雅黑" w:eastAsia="微软雅黑" w:cs="微软雅黑"/>
          <w:b/>
          <w:bCs/>
          <w:i w:val="0"/>
          <w:iCs w:val="0"/>
          <w:caps w:val="0"/>
          <w:color w:val="E53333"/>
          <w:spacing w:val="0"/>
          <w:sz w:val="16"/>
          <w:szCs w:val="16"/>
          <w:shd w:val="clear" w:fill="FFE500"/>
        </w:rPr>
        <w:t>监控范围覆盖考生上半身（双手可见）、完整的考试设备、答题设备的屏幕、以及考生周边环境。</w:t>
      </w:r>
      <w:r>
        <w:rPr>
          <w:rStyle w:val="8"/>
          <w:rFonts w:hint="eastAsia" w:ascii="微软雅黑" w:hAnsi="微软雅黑" w:eastAsia="微软雅黑" w:cs="微软雅黑"/>
          <w:b/>
          <w:bCs/>
          <w:i w:val="0"/>
          <w:iCs w:val="0"/>
          <w:caps w:val="0"/>
          <w:color w:val="E53333"/>
          <w:spacing w:val="0"/>
          <w:sz w:val="16"/>
          <w:szCs w:val="16"/>
        </w:rPr>
        <w:t>保证考试区域光线均匀充足，避免监控画面过暗或过亮，导致监控效果不佳被判定为违纪。</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最后，仔细检查监控设备摆放的稳定程度，避免考中设备倾倒造成损失。</w:t>
      </w:r>
    </w:p>
    <w:p>
      <w:pPr>
        <w:pStyle w:val="4"/>
        <w:keepNext w:val="0"/>
        <w:keepLines w:val="0"/>
        <w:widowControl/>
        <w:suppressLineNumbers w:val="0"/>
        <w:spacing w:before="0" w:beforeAutospacing="0" w:after="60" w:afterAutospacing="0"/>
        <w:ind w:left="0" w:right="0"/>
        <w:jc w:val="both"/>
        <w:rPr>
          <w:b/>
          <w:bCs/>
          <w:sz w:val="16"/>
          <w:szCs w:val="16"/>
        </w:rPr>
      </w:pPr>
      <w:r>
        <w:rPr>
          <w:rFonts w:hint="eastAsia" w:ascii="微软雅黑" w:hAnsi="微软雅黑" w:eastAsia="微软雅黑" w:cs="微软雅黑"/>
          <w:b/>
          <w:bCs/>
          <w:i w:val="0"/>
          <w:iCs w:val="0"/>
          <w:caps w:val="0"/>
          <w:color w:val="333333"/>
          <w:spacing w:val="0"/>
          <w:sz w:val="16"/>
          <w:szCs w:val="16"/>
        </w:rPr>
        <w:t>考试过程的中采集的监控信息，将只允许考试主办方查阅，作为判定考生是否遵守考试规则的辅助依据；不会用在除此之外的其他用途。</w:t>
      </w:r>
    </w:p>
    <w:p>
      <w:pPr>
        <w:pStyle w:val="4"/>
        <w:keepNext w:val="0"/>
        <w:keepLines w:val="0"/>
        <w:widowControl/>
        <w:suppressLineNumbers w:val="0"/>
        <w:spacing w:before="0" w:beforeAutospacing="0" w:after="60" w:afterAutospacing="0"/>
        <w:ind w:left="0" w:right="0"/>
        <w:jc w:val="both"/>
        <w:rPr>
          <w:b/>
          <w:bCs/>
          <w:color w:val="FF0000"/>
          <w:sz w:val="16"/>
          <w:szCs w:val="16"/>
        </w:rPr>
      </w:pPr>
    </w:p>
    <w:p>
      <w:pPr>
        <w:pStyle w:val="4"/>
        <w:keepNext w:val="0"/>
        <w:keepLines w:val="0"/>
        <w:widowControl/>
        <w:suppressLineNumbers w:val="0"/>
        <w:spacing w:before="0" w:beforeAutospacing="0" w:after="60" w:afterAutospacing="0"/>
        <w:ind w:left="0" w:right="0"/>
        <w:jc w:val="both"/>
        <w:rPr>
          <w:b/>
          <w:bCs/>
          <w:color w:val="FF0000"/>
          <w:sz w:val="16"/>
          <w:szCs w:val="16"/>
        </w:rPr>
      </w:pPr>
      <w:r>
        <w:rPr>
          <w:rFonts w:hint="eastAsia" w:ascii="微软雅黑" w:hAnsi="微软雅黑" w:eastAsia="微软雅黑" w:cs="微软雅黑"/>
          <w:b/>
          <w:bCs/>
          <w:i w:val="0"/>
          <w:iCs w:val="0"/>
          <w:caps w:val="0"/>
          <w:color w:val="FF0000"/>
          <w:spacing w:val="0"/>
          <w:sz w:val="16"/>
          <w:szCs w:val="16"/>
        </w:rPr>
        <w:t>摄像范围角度参考图：</w:t>
      </w:r>
    </w:p>
    <w:p>
      <w:pPr>
        <w:pStyle w:val="4"/>
        <w:keepNext w:val="0"/>
        <w:keepLines w:val="0"/>
        <w:widowControl/>
        <w:suppressLineNumbers w:val="0"/>
        <w:spacing w:before="0" w:beforeAutospacing="0" w:after="60" w:afterAutospacing="0"/>
        <w:ind w:left="0" w:right="0"/>
        <w:jc w:val="both"/>
        <w:rPr>
          <w:b/>
          <w:bCs/>
          <w:color w:val="FF0000"/>
          <w:sz w:val="16"/>
          <w:szCs w:val="16"/>
        </w:rPr>
      </w:pPr>
      <w:r>
        <w:rPr>
          <w:rFonts w:hint="eastAsia" w:ascii="微软雅黑" w:hAnsi="微软雅黑" w:eastAsia="微软雅黑" w:cs="微软雅黑"/>
          <w:b/>
          <w:bCs/>
          <w:i w:val="0"/>
          <w:iCs w:val="0"/>
          <w:caps w:val="0"/>
          <w:color w:val="FF0000"/>
          <w:spacing w:val="0"/>
          <w:sz w:val="16"/>
          <w:szCs w:val="16"/>
        </w:rPr>
        <w:drawing>
          <wp:inline distT="0" distB="0" distL="114300" distR="114300">
            <wp:extent cx="3810000" cy="3343275"/>
            <wp:effectExtent l="0" t="0" r="0" b="9525"/>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810000" cy="3343275"/>
                    </a:xfrm>
                    <a:prstGeom prst="rect">
                      <a:avLst/>
                    </a:prstGeom>
                    <a:noFill/>
                    <a:ln w="9525">
                      <a:noFill/>
                    </a:ln>
                  </pic:spPr>
                </pic:pic>
              </a:graphicData>
            </a:graphic>
          </wp:inline>
        </w:drawing>
      </w:r>
    </w:p>
    <w:p>
      <w:pPr>
        <w:pStyle w:val="2"/>
        <w:keepNext w:val="0"/>
        <w:keepLines w:val="0"/>
        <w:widowControl/>
        <w:suppressLineNumbers w:val="0"/>
        <w:spacing w:before="240" w:beforeAutospacing="0" w:after="120" w:afterAutospacing="0" w:line="13" w:lineRule="atLeast"/>
        <w:ind w:left="0" w:right="0"/>
        <w:jc w:val="both"/>
        <w:rPr>
          <w:rFonts w:hint="eastAsia" w:ascii="微软雅黑" w:hAnsi="微软雅黑" w:eastAsia="微软雅黑" w:cs="微软雅黑"/>
          <w:i w:val="0"/>
          <w:iCs w:val="0"/>
          <w:caps w:val="0"/>
          <w:color w:val="3C7ECB"/>
          <w:spacing w:val="0"/>
          <w:sz w:val="26"/>
          <w:szCs w:val="26"/>
        </w:rPr>
      </w:pPr>
    </w:p>
    <w:p>
      <w:pPr>
        <w:pStyle w:val="2"/>
        <w:keepNext w:val="0"/>
        <w:keepLines w:val="0"/>
        <w:widowControl/>
        <w:suppressLineNumbers w:val="0"/>
        <w:spacing w:before="240" w:beforeAutospacing="0" w:after="120" w:afterAutospacing="0" w:line="13" w:lineRule="atLeast"/>
        <w:ind w:left="0" w:right="0"/>
        <w:jc w:val="both"/>
        <w:rPr>
          <w:color w:val="3C7ECB"/>
          <w:sz w:val="26"/>
          <w:szCs w:val="26"/>
        </w:rPr>
      </w:pPr>
      <w:r>
        <w:rPr>
          <w:rFonts w:hint="eastAsia" w:ascii="微软雅黑" w:hAnsi="微软雅黑" w:eastAsia="微软雅黑" w:cs="微软雅黑"/>
          <w:i w:val="0"/>
          <w:iCs w:val="0"/>
          <w:caps w:val="0"/>
          <w:color w:val="3C7ECB"/>
          <w:spacing w:val="0"/>
          <w:sz w:val="26"/>
          <w:szCs w:val="26"/>
        </w:rPr>
        <w:t>五、考试环境要求</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请选择安静、光线充足、不受打扰的空间独自参加考试，不建议在公共场所（如学校教室、图书馆、咖啡馆、办公室等）进行考试；</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2. 考试过程中不允许有其他人员陪同，严格规避无关人员在考试区域出入，如有除考生外的其他人员在监控画面中出现，将可能被认定为违纪；</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请准备洁净、平整的桌面用于摆放考试设备、键盘和鼠标。</w:t>
      </w:r>
      <w:r>
        <w:rPr>
          <w:rFonts w:hint="eastAsia" w:ascii="微软雅黑" w:hAnsi="微软雅黑" w:eastAsia="微软雅黑" w:cs="微软雅黑"/>
          <w:i w:val="0"/>
          <w:iCs w:val="0"/>
          <w:caps w:val="0"/>
          <w:color w:val="FF0000"/>
          <w:spacing w:val="0"/>
          <w:sz w:val="16"/>
          <w:szCs w:val="16"/>
        </w:rPr>
        <w:t>不可使用其他与考试无关的物品，包括手机等通讯设备和电子设备、计算器、书籍、草稿纸、资料、零食、饮品等；</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建议准备舒适度合适的椅子，以保证良好坐姿进行考试；</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5. 登录考试系统之前，做好考前准备工作，如：提前去卫生间、调试好笔记本充电器、摄像头角度与环境光线。</w:t>
      </w:r>
    </w:p>
    <w:p>
      <w:pPr>
        <w:pStyle w:val="2"/>
        <w:keepNext w:val="0"/>
        <w:keepLines w:val="0"/>
        <w:widowControl/>
        <w:suppressLineNumbers w:val="0"/>
        <w:spacing w:before="240" w:beforeAutospacing="0" w:after="120" w:afterAutospacing="0" w:line="13" w:lineRule="atLeast"/>
        <w:ind w:left="0" w:right="0"/>
        <w:jc w:val="both"/>
        <w:rPr>
          <w:color w:val="3C7ECB"/>
          <w:sz w:val="26"/>
          <w:szCs w:val="26"/>
        </w:rPr>
      </w:pPr>
      <w:r>
        <w:rPr>
          <w:rFonts w:hint="eastAsia" w:ascii="微软雅黑" w:hAnsi="微软雅黑" w:eastAsia="微软雅黑" w:cs="微软雅黑"/>
          <w:i w:val="0"/>
          <w:iCs w:val="0"/>
          <w:caps w:val="0"/>
          <w:color w:val="3C7ECB"/>
          <w:spacing w:val="0"/>
          <w:sz w:val="26"/>
          <w:szCs w:val="26"/>
        </w:rPr>
        <w:t>六、考试纪律</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为保证考试的公正性和严肃性，本次考试将启用考中AI监考技术、人工远程监考以及考后监控记录核查等方式对考试过程进行全面监控。</w:t>
      </w:r>
    </w:p>
    <w:p>
      <w:pPr>
        <w:pStyle w:val="4"/>
        <w:keepNext w:val="0"/>
        <w:keepLines w:val="0"/>
        <w:widowControl/>
        <w:suppressLineNumbers w:val="0"/>
        <w:spacing w:before="0" w:beforeAutospacing="0" w:after="60" w:afterAutospacing="0"/>
        <w:ind w:left="0" w:right="0"/>
        <w:jc w:val="both"/>
        <w:rPr>
          <w:b/>
          <w:bCs/>
          <w:sz w:val="16"/>
          <w:szCs w:val="16"/>
        </w:rPr>
      </w:pPr>
      <w:r>
        <w:rPr>
          <w:rFonts w:hint="eastAsia" w:ascii="微软雅黑" w:hAnsi="微软雅黑" w:eastAsia="微软雅黑" w:cs="微软雅黑"/>
          <w:b/>
          <w:bCs/>
          <w:i w:val="0"/>
          <w:iCs w:val="0"/>
          <w:caps w:val="0"/>
          <w:color w:val="333333"/>
          <w:spacing w:val="0"/>
          <w:sz w:val="16"/>
          <w:szCs w:val="16"/>
        </w:rPr>
        <w:t>考生应承诺自觉遵守考试纪律，并知悉以下行为将会被认定违反考试纪律，考试主办方会根据违规行为的严重程度进行处罚，包括终止考试、取消成绩等。</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伪造资料、身份信息替代他人或被替代参加考试；</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2. 作答空间内出现两人或两人以上、或通过他人协助进行作答的；</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佩戴口罩、遮挡面部、遮挡或关闭摄像头、离开视频范围等逃避监控的；</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考试期间离开座位的；</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5. 考试期间翻看书籍、资料的；</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6. 未向监考人员展示草稿纸或不服从监考人员查验草稿纸的；</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7. 佩戴耳机、耳麦的；</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8. 频繁开关考试系统重复登录的；</w:t>
      </w:r>
    </w:p>
    <w:p>
      <w:pPr>
        <w:pStyle w:val="4"/>
        <w:keepNext w:val="0"/>
        <w:keepLines w:val="0"/>
        <w:widowControl/>
        <w:suppressLineNumbers w:val="0"/>
        <w:spacing w:before="0" w:beforeAutospacing="0" w:after="60" w:afterAutospacing="0"/>
        <w:ind w:left="0" w:right="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rPr>
        <w:t>9. 拍摄、复制、抄录、传播试题内容的。</w:t>
      </w:r>
    </w:p>
    <w:p>
      <w:pPr>
        <w:pStyle w:val="4"/>
        <w:keepNext w:val="0"/>
        <w:keepLines w:val="0"/>
        <w:widowControl/>
        <w:suppressLineNumbers w:val="0"/>
        <w:spacing w:before="0" w:beforeAutospacing="0" w:after="60" w:afterAutospacing="0"/>
        <w:ind w:left="0" w:right="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lang w:val="en-US" w:eastAsia="zh-CN"/>
        </w:rPr>
        <w:t>10</w:t>
      </w:r>
      <w:r>
        <w:rPr>
          <w:rFonts w:hint="eastAsia" w:ascii="微软雅黑" w:hAnsi="微软雅黑" w:eastAsia="微软雅黑" w:cs="微软雅黑"/>
          <w:i w:val="0"/>
          <w:iCs w:val="0"/>
          <w:caps w:val="0"/>
          <w:color w:val="333333"/>
          <w:spacing w:val="0"/>
          <w:sz w:val="16"/>
          <w:szCs w:val="16"/>
        </w:rPr>
        <w:t>. 考试过程中出现与考试内容相关讨论声音的。</w:t>
      </w:r>
    </w:p>
    <w:p>
      <w:pPr>
        <w:pStyle w:val="4"/>
        <w:keepNext w:val="0"/>
        <w:keepLines w:val="0"/>
        <w:widowControl/>
        <w:suppressLineNumbers w:val="0"/>
        <w:spacing w:before="0" w:beforeAutospacing="0" w:after="60" w:afterAutospacing="0"/>
        <w:ind w:left="0" w:right="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lang w:val="en-US" w:eastAsia="zh-CN"/>
        </w:rPr>
        <w:t>11</w:t>
      </w:r>
      <w:r>
        <w:rPr>
          <w:rFonts w:hint="eastAsia" w:ascii="微软雅黑" w:hAnsi="微软雅黑" w:eastAsia="微软雅黑" w:cs="微软雅黑"/>
          <w:i w:val="0"/>
          <w:iCs w:val="0"/>
          <w:caps w:val="0"/>
          <w:color w:val="333333"/>
          <w:spacing w:val="0"/>
          <w:sz w:val="16"/>
          <w:szCs w:val="16"/>
        </w:rPr>
        <w:t>. 未到交卷时间，提前离场或脱离监控的。</w:t>
      </w:r>
    </w:p>
    <w:p>
      <w:pPr>
        <w:pStyle w:val="4"/>
        <w:keepNext w:val="0"/>
        <w:keepLines w:val="0"/>
        <w:widowControl/>
        <w:suppressLineNumbers w:val="0"/>
        <w:spacing w:before="0" w:beforeAutospacing="0" w:after="60" w:afterAutospacing="0"/>
        <w:ind w:left="0" w:right="0"/>
        <w:jc w:val="both"/>
        <w:rPr>
          <w:rFonts w:hint="eastAsia" w:ascii="微软雅黑" w:hAnsi="微软雅黑" w:eastAsia="微软雅黑" w:cs="微软雅黑"/>
          <w:i w:val="0"/>
          <w:iCs w:val="0"/>
          <w:caps w:val="0"/>
          <w:color w:val="333333"/>
          <w:spacing w:val="0"/>
          <w:sz w:val="16"/>
          <w:szCs w:val="16"/>
        </w:rPr>
      </w:pPr>
      <w:r>
        <w:rPr>
          <w:rFonts w:hint="eastAsia" w:ascii="微软雅黑" w:hAnsi="微软雅黑" w:eastAsia="微软雅黑" w:cs="微软雅黑"/>
          <w:i w:val="0"/>
          <w:iCs w:val="0"/>
          <w:caps w:val="0"/>
          <w:color w:val="333333"/>
          <w:spacing w:val="0"/>
          <w:sz w:val="16"/>
          <w:szCs w:val="16"/>
          <w:lang w:val="en-US" w:eastAsia="zh-CN"/>
        </w:rPr>
        <w:t>12</w:t>
      </w:r>
      <w:r>
        <w:rPr>
          <w:rFonts w:hint="eastAsia" w:ascii="微软雅黑" w:hAnsi="微软雅黑" w:eastAsia="微软雅黑" w:cs="微软雅黑"/>
          <w:i w:val="0"/>
          <w:iCs w:val="0"/>
          <w:caps w:val="0"/>
          <w:color w:val="333333"/>
          <w:spacing w:val="0"/>
          <w:sz w:val="16"/>
          <w:szCs w:val="16"/>
        </w:rPr>
        <w:t>. 其他违反考试公平，危害考试安全的行为。</w:t>
      </w:r>
    </w:p>
    <w:p>
      <w:pPr>
        <w:pStyle w:val="4"/>
        <w:keepNext w:val="0"/>
        <w:keepLines w:val="0"/>
        <w:widowControl/>
        <w:suppressLineNumbers w:val="0"/>
        <w:spacing w:before="0" w:beforeAutospacing="0" w:after="60" w:afterAutospacing="0"/>
        <w:ind w:left="0" w:right="0"/>
        <w:jc w:val="both"/>
        <w:rPr>
          <w:rFonts w:hint="eastAsia" w:ascii="微软雅黑" w:hAnsi="微软雅黑" w:eastAsia="微软雅黑" w:cs="微软雅黑"/>
          <w:i w:val="0"/>
          <w:iCs w:val="0"/>
          <w:caps w:val="0"/>
          <w:color w:val="333333"/>
          <w:spacing w:val="0"/>
          <w:sz w:val="16"/>
          <w:szCs w:val="16"/>
        </w:rPr>
      </w:pPr>
    </w:p>
    <w:p>
      <w:pPr>
        <w:pStyle w:val="2"/>
        <w:keepNext w:val="0"/>
        <w:keepLines w:val="0"/>
        <w:widowControl/>
        <w:suppressLineNumbers w:val="0"/>
        <w:spacing w:before="240" w:beforeAutospacing="0" w:after="120" w:afterAutospacing="0" w:line="13" w:lineRule="atLeast"/>
        <w:ind w:left="0" w:right="0"/>
        <w:jc w:val="both"/>
        <w:rPr>
          <w:color w:val="3C7ECB"/>
          <w:sz w:val="26"/>
          <w:szCs w:val="26"/>
        </w:rPr>
      </w:pPr>
      <w:r>
        <w:rPr>
          <w:rFonts w:hint="eastAsia" w:ascii="微软雅黑" w:hAnsi="微软雅黑" w:eastAsia="微软雅黑" w:cs="微软雅黑"/>
          <w:i w:val="0"/>
          <w:iCs w:val="0"/>
          <w:caps w:val="0"/>
          <w:color w:val="3C7ECB"/>
          <w:spacing w:val="0"/>
          <w:sz w:val="26"/>
          <w:szCs w:val="26"/>
        </w:rPr>
        <w:t>七、考试系统监控要求</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考试系统使用AI监考技术对考生身份特征进行识别，并全程远程人工监考，实现对所有考生100%的监考全覆盖。为保证识别效率，避免被误判，考试时，考生应注意以下事项：</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1. 考生应知悉，从登录在线考试系统直至考试结束退出的全过程，都属于监考的范围，考生应全程遵守考试纪律；</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2. 注意仪容干净整洁，不要佩戴口罩、墨镜、帽子、夸张的眼镜等饰品，以免形象与报名照差异过大，被系统判定为有替考嫌疑；</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3. 保持正面面对摄像头就坐，头部到肩部应始终完整地处于摄像头监控画面中，避免出现半幅正脸，侧脸等影响监控质量的情况；</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4. 不要长时间用手或其他物品遮挡面部；</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5. 考试区域需光线良好，保证考生正面形象能清晰识别。避免因考生面部背光、或摄像头对着窗户等强光源导致识别失败；</w:t>
      </w:r>
    </w:p>
    <w:p>
      <w:pPr>
        <w:pStyle w:val="4"/>
        <w:keepNext w:val="0"/>
        <w:keepLines w:val="0"/>
        <w:widowControl/>
        <w:suppressLineNumbers w:val="0"/>
        <w:spacing w:before="0" w:beforeAutospacing="0" w:after="60" w:afterAutospacing="0"/>
        <w:ind w:left="0" w:right="0"/>
        <w:jc w:val="both"/>
        <w:rPr>
          <w:sz w:val="16"/>
          <w:szCs w:val="16"/>
        </w:rPr>
      </w:pPr>
      <w:r>
        <w:rPr>
          <w:rFonts w:hint="eastAsia" w:ascii="微软雅黑" w:hAnsi="微软雅黑" w:eastAsia="微软雅黑" w:cs="微软雅黑"/>
          <w:i w:val="0"/>
          <w:iCs w:val="0"/>
          <w:caps w:val="0"/>
          <w:color w:val="333333"/>
          <w:spacing w:val="0"/>
          <w:sz w:val="16"/>
          <w:szCs w:val="16"/>
        </w:rPr>
        <w:t>6. 考试过程中，不要频繁、大幅度变换身体位置和姿势，不随意离座，避免因脱离监控范围被认定为违纪。</w:t>
      </w:r>
    </w:p>
    <w:p>
      <w:pPr>
        <w:pStyle w:val="4"/>
        <w:keepNext w:val="0"/>
        <w:keepLines w:val="0"/>
        <w:widowControl/>
        <w:suppressLineNumbers w:val="0"/>
        <w:spacing w:before="0" w:beforeAutospacing="0" w:after="60" w:afterAutospacing="0"/>
        <w:ind w:left="0" w:right="0"/>
      </w:pPr>
    </w:p>
    <w:p>
      <w:r>
        <w:rPr>
          <w:rFonts w:hint="eastAsia" w:ascii="微软雅黑" w:hAnsi="微软雅黑" w:eastAsia="微软雅黑" w:cs="微软雅黑"/>
          <w:i w:val="0"/>
          <w:iCs w:val="0"/>
          <w:caps w:val="0"/>
          <w:color w:val="333333"/>
          <w:spacing w:val="0"/>
          <w:sz w:val="16"/>
          <w:szCs w:val="16"/>
          <w:shd w:val="clear" w:fill="EEEEEE"/>
        </w:rPr>
        <w:t>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color:#3C7ECB;font-size:22px;">
    <w:altName w:val="Segoe Print"/>
    <w:panose1 w:val="00000000000000000000"/>
    <w:charset w:val="00"/>
    <w:family w:val="auto"/>
    <w:pitch w:val="default"/>
    <w:sig w:usb0="00000000" w:usb1="00000000" w:usb2="00000000" w:usb3="00000000" w:csb0="00000000" w:csb1="00000000"/>
  </w:font>
  <w:font w:name="background-color:#FFE50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小标宋简体">
    <w:panose1 w:val="03000509000000000000"/>
    <w:charset w:val="86"/>
    <w:family w:val="auto"/>
    <w:pitch w:val="default"/>
    <w:sig w:usb0="00000001" w:usb1="080E0000" w:usb2="00000000" w:usb3="00000000" w:csb0="00040000" w:csb1="00000000"/>
  </w:font>
  <w:font w:name="方正仿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714772"/>
    <w:rsid w:val="0794375F"/>
    <w:rsid w:val="11FC563D"/>
    <w:rsid w:val="21D0666E"/>
    <w:rsid w:val="2D563332"/>
    <w:rsid w:val="49B03B41"/>
    <w:rsid w:val="51100129"/>
    <w:rsid w:val="647A10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3">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Pages>
  <Words>2447</Words>
  <Characters>2717</Characters>
  <Lines>0</Lines>
  <Paragraphs>0</Paragraphs>
  <TotalTime>3</TotalTime>
  <ScaleCrop>false</ScaleCrop>
  <LinksUpToDate>false</LinksUpToDate>
  <CharactersWithSpaces>2763</CharactersWithSpaces>
  <Application>WPS Office_11.8.2.8593_F1E327BC-269C-435d-A152-05C5408002CA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2025-06-18T03:12:00Z</dcterms:created>
  <dc:creator>linianzhu</dc:creator>
  <cp:lastModifiedBy>Administrator</cp:lastModifiedBy>
  <cp:lastPrinted>2025-06-23T06:02:00Z</cp:lastPrinted>
  <dcterms:modified xsi:type="dcterms:W3CDTF">2025-06-23T06:18:26Z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2052-11.8.2.8593</vt:lpwstr>
  </property>
  <property fmtid="{D5CDD505-2E9C-101B-9397-08002B2CF9AE}" pid="3" name="KSOTemplateDocerSaveRecord">
    <vt:lpwstr>eyJoZGlkIjoiMjcxYWY5ZTU1YmY5MGFhNzc2NjA5ZDY0ODFkODJkOTkiLCJ1c2VySWQiOiI1NTU4OTI4MzkifQ==</vt:lpwstr>
  </property>
  <property fmtid="{D5CDD505-2E9C-101B-9397-08002B2CF9AE}" pid="4" name="ICV">
    <vt:lpwstr>00D97E6E3EE74AF5AA6A618ADF7BCA4D_12</vt:lpwstr>
  </property>
</Properties>
</file>